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6468" w14:textId="77777777" w:rsidR="00225F6A" w:rsidRPr="002C7F18" w:rsidRDefault="00225F6A" w:rsidP="00225F6A">
      <w:pPr>
        <w:numPr>
          <w:ilvl w:val="0"/>
          <w:numId w:val="1"/>
        </w:numPr>
        <w:tabs>
          <w:tab w:val="left" w:pos="720"/>
          <w:tab w:val="left" w:pos="1260"/>
          <w:tab w:val="left" w:pos="1620"/>
        </w:tabs>
        <w:spacing w:before="120" w:after="120"/>
        <w:ind w:hanging="436"/>
        <w:rPr>
          <w:b/>
        </w:rPr>
      </w:pPr>
      <w:r>
        <w:rPr>
          <w:b/>
          <w:smallCaps/>
        </w:rPr>
        <w:t>Tutorial: The Book of Ecclesiastes/</w:t>
      </w:r>
      <w:proofErr w:type="spellStart"/>
      <w:r>
        <w:rPr>
          <w:b/>
          <w:smallCaps/>
        </w:rPr>
        <w:t>Qohelet</w:t>
      </w:r>
      <w:proofErr w:type="spellEnd"/>
    </w:p>
    <w:p w14:paraId="66A7D766" w14:textId="77777777" w:rsidR="00225F6A" w:rsidRDefault="00225F6A" w:rsidP="00225F6A">
      <w:pPr>
        <w:numPr>
          <w:ilvl w:val="1"/>
          <w:numId w:val="2"/>
        </w:numPr>
        <w:tabs>
          <w:tab w:val="left" w:pos="1260"/>
          <w:tab w:val="left" w:pos="1620"/>
        </w:tabs>
        <w:spacing w:before="120" w:after="120"/>
        <w:ind w:left="1276" w:hanging="567"/>
        <w:rPr>
          <w:lang w:val="en-US"/>
        </w:rPr>
      </w:pPr>
      <w:r w:rsidRPr="00646299">
        <w:rPr>
          <w:lang w:val="en-US"/>
        </w:rPr>
        <w:t xml:space="preserve">State the tension in each of the following paradoxes: e.g., </w:t>
      </w:r>
      <w:r w:rsidRPr="00646299">
        <w:rPr>
          <w:i/>
          <w:lang w:val="en-US"/>
        </w:rPr>
        <w:t xml:space="preserve">“This is true </w:t>
      </w:r>
      <w:r>
        <w:rPr>
          <w:i/>
          <w:lang w:val="en-US"/>
        </w:rPr>
        <w:t>…</w:t>
      </w:r>
      <w:r w:rsidRPr="00646299">
        <w:rPr>
          <w:i/>
          <w:lang w:val="en-US"/>
        </w:rPr>
        <w:t xml:space="preserve"> Yet this is also true …”</w:t>
      </w:r>
      <w:r>
        <w:rPr>
          <w:lang w:val="en-US"/>
        </w:rPr>
        <w:t xml:space="preserve"> a. </w:t>
      </w:r>
      <w:r w:rsidRPr="00646299">
        <w:rPr>
          <w:lang w:val="en-US"/>
        </w:rPr>
        <w:t>2:13-14</w:t>
      </w:r>
      <w:r>
        <w:rPr>
          <w:lang w:val="en-US"/>
        </w:rPr>
        <w:t xml:space="preserve">, b. </w:t>
      </w:r>
      <w:r w:rsidRPr="00646299">
        <w:rPr>
          <w:lang w:val="en-US"/>
        </w:rPr>
        <w:t>2:26</w:t>
      </w:r>
      <w:r>
        <w:rPr>
          <w:lang w:val="en-US"/>
        </w:rPr>
        <w:t xml:space="preserve">, c. </w:t>
      </w:r>
      <w:r w:rsidRPr="00646299">
        <w:rPr>
          <w:lang w:val="en-US"/>
        </w:rPr>
        <w:t>3:17-18</w:t>
      </w:r>
      <w:r>
        <w:rPr>
          <w:lang w:val="en-US"/>
        </w:rPr>
        <w:t xml:space="preserve">, </w:t>
      </w:r>
      <w:r w:rsidRPr="00646299">
        <w:rPr>
          <w:lang w:val="en-US"/>
        </w:rPr>
        <w:t>d. 9:13-16</w:t>
      </w:r>
      <w:r>
        <w:rPr>
          <w:lang w:val="en-US"/>
        </w:rPr>
        <w:t xml:space="preserve">, e. </w:t>
      </w:r>
      <w:r w:rsidRPr="00646299">
        <w:rPr>
          <w:lang w:val="en-US"/>
        </w:rPr>
        <w:t>9:18</w:t>
      </w:r>
      <w:r>
        <w:rPr>
          <w:lang w:val="en-US"/>
        </w:rPr>
        <w:t xml:space="preserve">, f. </w:t>
      </w:r>
      <w:r w:rsidRPr="00646299">
        <w:rPr>
          <w:lang w:val="en-US"/>
        </w:rPr>
        <w:t>11:9</w:t>
      </w:r>
    </w:p>
    <w:p w14:paraId="4FFF5A4A" w14:textId="64D6428A" w:rsidR="00225F6A" w:rsidRDefault="00225F6A" w:rsidP="00225F6A">
      <w:pPr>
        <w:numPr>
          <w:ilvl w:val="1"/>
          <w:numId w:val="2"/>
        </w:numPr>
        <w:tabs>
          <w:tab w:val="left" w:pos="1260"/>
          <w:tab w:val="left" w:pos="1620"/>
        </w:tabs>
        <w:spacing w:before="120" w:after="120"/>
        <w:ind w:left="1276" w:hanging="567"/>
        <w:rPr>
          <w:lang w:val="en-US"/>
        </w:rPr>
      </w:pPr>
      <w:r w:rsidRPr="00646299">
        <w:rPr>
          <w:lang w:val="en-US"/>
        </w:rPr>
        <w:t>How is the problem of theodicy</w:t>
      </w:r>
      <w:r>
        <w:rPr>
          <w:lang w:val="en-US"/>
        </w:rPr>
        <w:t xml:space="preserve"> (God’s justice)</w:t>
      </w:r>
      <w:r w:rsidRPr="00646299">
        <w:rPr>
          <w:lang w:val="en-US"/>
        </w:rPr>
        <w:t xml:space="preserve"> described? a. 7:15, b. 8:10-11, c.  8:14</w:t>
      </w:r>
    </w:p>
    <w:p w14:paraId="1237BADA" w14:textId="77777777" w:rsidR="00225F6A" w:rsidRDefault="00225F6A" w:rsidP="00225F6A">
      <w:pPr>
        <w:numPr>
          <w:ilvl w:val="1"/>
          <w:numId w:val="2"/>
        </w:numPr>
        <w:tabs>
          <w:tab w:val="left" w:pos="1260"/>
          <w:tab w:val="left" w:pos="1620"/>
        </w:tabs>
        <w:spacing w:before="120" w:after="120"/>
        <w:ind w:left="1276" w:hanging="567"/>
        <w:rPr>
          <w:lang w:val="en-US"/>
        </w:rPr>
      </w:pPr>
      <w:r w:rsidRPr="00646299">
        <w:rPr>
          <w:lang w:val="en-US"/>
        </w:rPr>
        <w:t>Summarize the teaching on death. a. 2:16, b. 3:19-21, c. 4:2-3, d. 9:1-6, e. 9:10</w:t>
      </w:r>
    </w:p>
    <w:p w14:paraId="7F07FB3B" w14:textId="0564062E" w:rsidR="00225F6A" w:rsidRDefault="00225F6A" w:rsidP="00225F6A">
      <w:pPr>
        <w:numPr>
          <w:ilvl w:val="1"/>
          <w:numId w:val="2"/>
        </w:numPr>
        <w:tabs>
          <w:tab w:val="left" w:pos="1260"/>
          <w:tab w:val="left" w:pos="1620"/>
        </w:tabs>
        <w:spacing w:before="120" w:after="120"/>
        <w:ind w:left="1276" w:hanging="567"/>
        <w:rPr>
          <w:lang w:val="en-US"/>
        </w:rPr>
      </w:pPr>
      <w:r w:rsidRPr="00646299">
        <w:rPr>
          <w:lang w:val="en-US"/>
        </w:rPr>
        <w:t xml:space="preserve">What can we know about God’s activity in this world? </w:t>
      </w:r>
      <w:r>
        <w:rPr>
          <w:lang w:val="en-US"/>
        </w:rPr>
        <w:t>a</w:t>
      </w:r>
      <w:r w:rsidRPr="00646299">
        <w:rPr>
          <w:lang w:val="en-US"/>
        </w:rPr>
        <w:t xml:space="preserve">. 8:17, </w:t>
      </w:r>
      <w:r>
        <w:rPr>
          <w:lang w:val="en-US"/>
        </w:rPr>
        <w:t>b</w:t>
      </w:r>
      <w:r w:rsidRPr="00646299">
        <w:rPr>
          <w:lang w:val="en-US"/>
        </w:rPr>
        <w:t xml:space="preserve">. 9:1, </w:t>
      </w:r>
      <w:r>
        <w:rPr>
          <w:lang w:val="en-US"/>
        </w:rPr>
        <w:t>c</w:t>
      </w:r>
      <w:r w:rsidRPr="00646299">
        <w:rPr>
          <w:lang w:val="en-US"/>
        </w:rPr>
        <w:t>. 11:5</w:t>
      </w:r>
    </w:p>
    <w:p w14:paraId="703E15EB" w14:textId="77777777" w:rsidR="00225F6A" w:rsidRDefault="00225F6A" w:rsidP="00225F6A">
      <w:pPr>
        <w:numPr>
          <w:ilvl w:val="1"/>
          <w:numId w:val="2"/>
        </w:numPr>
        <w:tabs>
          <w:tab w:val="left" w:pos="1260"/>
          <w:tab w:val="left" w:pos="1620"/>
        </w:tabs>
        <w:spacing w:before="120" w:after="120"/>
        <w:ind w:left="1276" w:hanging="567"/>
      </w:pPr>
      <w:r w:rsidRPr="00646299">
        <w:rPr>
          <w:lang w:val="en-US"/>
        </w:rPr>
        <w:t xml:space="preserve">Do you think </w:t>
      </w:r>
      <w:proofErr w:type="spellStart"/>
      <w:r w:rsidRPr="00646299">
        <w:rPr>
          <w:lang w:val="en-US"/>
        </w:rPr>
        <w:t>Qohelet</w:t>
      </w:r>
      <w:proofErr w:type="spellEnd"/>
      <w:r w:rsidRPr="00646299">
        <w:rPr>
          <w:lang w:val="en-US"/>
        </w:rPr>
        <w:t xml:space="preserve"> is a skeptic or a cynic? Why do you think so? Give evidence from the text to support your </w:t>
      </w:r>
      <w:r>
        <w:rPr>
          <w:lang w:val="en-US"/>
        </w:rPr>
        <w:t xml:space="preserve">conclusion — </w:t>
      </w:r>
      <w:r w:rsidRPr="00646299">
        <w:rPr>
          <w:b/>
        </w:rPr>
        <w:t>Skeptic</w:t>
      </w:r>
      <w:r w:rsidRPr="00646299">
        <w:t>: An attitude of doubt, nothing can be known with certainty</w:t>
      </w:r>
      <w:r>
        <w:t xml:space="preserve">, </w:t>
      </w:r>
      <w:r w:rsidRPr="00646299">
        <w:rPr>
          <w:b/>
        </w:rPr>
        <w:t>Cynic</w:t>
      </w:r>
      <w:r w:rsidRPr="00646299">
        <w:t>: Believes that self-interest is the motive of all human conduct</w:t>
      </w:r>
    </w:p>
    <w:p w14:paraId="38F1E06F" w14:textId="77777777" w:rsidR="00772F40" w:rsidRDefault="00772F40">
      <w:bookmarkStart w:id="0" w:name="_GoBack"/>
      <w:bookmarkEnd w:id="0"/>
    </w:p>
    <w:sectPr w:rsidR="00772F40" w:rsidSect="00346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3C3F"/>
    <w:multiLevelType w:val="hybridMultilevel"/>
    <w:tmpl w:val="7A9E6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010"/>
    <w:multiLevelType w:val="hybridMultilevel"/>
    <w:tmpl w:val="51FC8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A"/>
    <w:rsid w:val="00225F6A"/>
    <w:rsid w:val="002263B2"/>
    <w:rsid w:val="003460A6"/>
    <w:rsid w:val="005A33DA"/>
    <w:rsid w:val="00657CCA"/>
    <w:rsid w:val="00772F40"/>
    <w:rsid w:val="00A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74B3"/>
  <w15:chartTrackingRefBased/>
  <w15:docId w15:val="{8DE7B3E2-7386-084A-9176-E27CA0F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F6A"/>
    <w:rPr>
      <w:rFonts w:ascii="Times New Roman" w:eastAsia="SimSu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Michael</dc:creator>
  <cp:keywords/>
  <dc:description/>
  <cp:lastModifiedBy>Tony Michael</cp:lastModifiedBy>
  <cp:revision>1</cp:revision>
  <dcterms:created xsi:type="dcterms:W3CDTF">2018-11-06T22:05:00Z</dcterms:created>
  <dcterms:modified xsi:type="dcterms:W3CDTF">2018-11-06T22:07:00Z</dcterms:modified>
</cp:coreProperties>
</file>